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D44D" w14:textId="5112F7B9" w:rsidR="000B189C" w:rsidRDefault="000B189C" w:rsidP="000B189C">
      <w:pPr>
        <w:rPr>
          <w:rFonts w:asciiTheme="majorHAnsi" w:hAnsiTheme="majorHAnsi" w:cs="Times"/>
          <w:color w:val="363636"/>
          <w:sz w:val="22"/>
          <w:szCs w:val="26"/>
        </w:rPr>
      </w:pP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Frederic </w:t>
      </w:r>
      <w:r w:rsidR="00F6305C">
        <w:rPr>
          <w:rFonts w:asciiTheme="majorHAnsi" w:hAnsiTheme="majorHAnsi" w:cs="Times"/>
          <w:color w:val="363636"/>
          <w:sz w:val="22"/>
          <w:szCs w:val="26"/>
        </w:rPr>
        <w:t>Laloux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tries to square, not always easily, </w:t>
      </w:r>
      <w:r w:rsidR="00F6305C">
        <w:rPr>
          <w:rFonts w:asciiTheme="majorHAnsi" w:hAnsiTheme="majorHAnsi" w:cs="Times"/>
          <w:color w:val="363636"/>
          <w:sz w:val="22"/>
          <w:szCs w:val="26"/>
        </w:rPr>
        <w:t xml:space="preserve">the many projects he is passionate about </w:t>
      </w:r>
      <w:r>
        <w:rPr>
          <w:rFonts w:asciiTheme="majorHAnsi" w:hAnsiTheme="majorHAnsi" w:cs="Times"/>
          <w:color w:val="363636"/>
          <w:sz w:val="22"/>
          <w:szCs w:val="26"/>
        </w:rPr>
        <w:t>with his inner knowing that he is meant to live a simple life, spending muc</w:t>
      </w:r>
      <w:r w:rsidR="00122138">
        <w:rPr>
          <w:rFonts w:asciiTheme="majorHAnsi" w:hAnsiTheme="majorHAnsi" w:cs="Times"/>
          <w:color w:val="363636"/>
          <w:sz w:val="22"/>
          <w:szCs w:val="26"/>
        </w:rPr>
        <w:t>h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time with his family and whenever possible in the silent presence of trees. </w:t>
      </w:r>
    </w:p>
    <w:p w14:paraId="6581BDEC" w14:textId="1566BF3A" w:rsidR="000B189C" w:rsidRDefault="000B189C" w:rsidP="000B189C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Among other things, Frederic advises leaders of organizations who feel called to explore fundamentally new ways of organizing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His research in the field of emerging organizational models, published in his book </w:t>
      </w:r>
      <w:r w:rsidRPr="00EF3382">
        <w:rPr>
          <w:rFonts w:asciiTheme="majorHAnsi" w:hAnsiTheme="majorHAnsi" w:cs="Times"/>
          <w:i/>
          <w:color w:val="363636"/>
          <w:sz w:val="22"/>
          <w:szCs w:val="26"/>
        </w:rPr>
        <w:t>Reinventing Organizations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has been described as “groundbreaking,”</w:t>
      </w:r>
      <w:r w:rsidRPr="00ED4034">
        <w:rPr>
          <w:rFonts w:asciiTheme="majorHAnsi" w:hAnsiTheme="majorHAnsi" w:cs="Times"/>
          <w:color w:val="363636"/>
          <w:sz w:val="22"/>
          <w:szCs w:val="26"/>
        </w:rPr>
        <w:t xml:space="preserve"> “spectacular,” “</w:t>
      </w:r>
      <w:r>
        <w:rPr>
          <w:rFonts w:asciiTheme="majorHAnsi" w:hAnsiTheme="majorHAnsi" w:cs="Times"/>
          <w:color w:val="363636"/>
          <w:sz w:val="22"/>
          <w:szCs w:val="26"/>
        </w:rPr>
        <w:t>world-changing</w:t>
      </w:r>
      <w:r w:rsidRPr="00ED4034">
        <w:rPr>
          <w:rFonts w:asciiTheme="majorHAnsi" w:hAnsiTheme="majorHAnsi" w:cs="Times"/>
          <w:color w:val="363636"/>
          <w:sz w:val="22"/>
          <w:szCs w:val="26"/>
        </w:rPr>
        <w:t>,” and “</w:t>
      </w:r>
      <w:r>
        <w:rPr>
          <w:rFonts w:asciiTheme="majorHAnsi" w:hAnsiTheme="majorHAnsi" w:cs="Times"/>
          <w:color w:val="363636"/>
          <w:sz w:val="22"/>
          <w:szCs w:val="26"/>
        </w:rPr>
        <w:t>a leap in management thinking</w:t>
      </w:r>
      <w:r w:rsidRPr="00ED4034">
        <w:rPr>
          <w:rFonts w:asciiTheme="majorHAnsi" w:hAnsiTheme="majorHAnsi" w:cs="Times"/>
          <w:color w:val="363636"/>
          <w:sz w:val="22"/>
          <w:szCs w:val="26"/>
        </w:rPr>
        <w:t>” by some of the most respected scholars in t</w:t>
      </w:r>
      <w:r>
        <w:rPr>
          <w:rFonts w:asciiTheme="majorHAnsi" w:hAnsiTheme="majorHAnsi" w:cs="Times"/>
          <w:color w:val="363636"/>
          <w:sz w:val="22"/>
          <w:szCs w:val="26"/>
        </w:rPr>
        <w:t>he field of human development and management.</w:t>
      </w:r>
    </w:p>
    <w:p w14:paraId="4C3B8FBB" w14:textId="745CD8DF" w:rsidR="000B189C" w:rsidRDefault="000B189C" w:rsidP="000B189C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A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 former Associate Partner with McKinsey &amp; Company,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Laloux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holds an MBA from INSEAD,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and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a degree in coaching from Newfield Network in Boulder, </w:t>
      </w:r>
      <w:r>
        <w:rPr>
          <w:rFonts w:asciiTheme="majorHAnsi" w:hAnsiTheme="majorHAnsi" w:cs="Times"/>
          <w:color w:val="363636"/>
          <w:sz w:val="22"/>
          <w:szCs w:val="26"/>
        </w:rPr>
        <w:t>Colorado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He has traveled widely and speaks five languages fluently. </w:t>
      </w:r>
      <w:r>
        <w:rPr>
          <w:rFonts w:asciiTheme="majorHAnsi" w:hAnsiTheme="majorHAnsi" w:cs="Times"/>
          <w:color w:val="363636"/>
          <w:sz w:val="22"/>
          <w:szCs w:val="26"/>
        </w:rPr>
        <w:t>Frederic Laloux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 lives in Brussels, Belgium, where he is blessed to share his life with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his wife,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Hélène, and their </w:t>
      </w:r>
      <w:r>
        <w:rPr>
          <w:rFonts w:asciiTheme="majorHAnsi" w:hAnsiTheme="majorHAnsi" w:cs="Times"/>
          <w:color w:val="363636"/>
          <w:sz w:val="22"/>
          <w:szCs w:val="26"/>
        </w:rPr>
        <w:t>two children.</w:t>
      </w:r>
    </w:p>
    <w:p w14:paraId="00C0044D" w14:textId="77777777" w:rsidR="000B189C" w:rsidRDefault="000B189C">
      <w:pPr>
        <w:rPr>
          <w:rFonts w:asciiTheme="majorHAnsi" w:hAnsiTheme="majorHAnsi" w:cs="Times"/>
          <w:color w:val="363636"/>
          <w:sz w:val="22"/>
          <w:szCs w:val="26"/>
        </w:rPr>
      </w:pPr>
    </w:p>
    <w:p w14:paraId="7BBB22A7" w14:textId="77777777" w:rsidR="00E314DD" w:rsidRDefault="00E314DD" w:rsidP="00E314DD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-------</w:t>
      </w:r>
    </w:p>
    <w:p w14:paraId="552D6CDC" w14:textId="77777777" w:rsidR="00E314DD" w:rsidRDefault="00E314DD" w:rsidP="00E314DD">
      <w:pPr>
        <w:rPr>
          <w:rFonts w:asciiTheme="majorHAnsi" w:hAnsiTheme="majorHAnsi" w:cs="Times"/>
          <w:color w:val="363636"/>
          <w:sz w:val="22"/>
          <w:szCs w:val="26"/>
        </w:rPr>
      </w:pP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Frederic Laloux works as </w:t>
      </w:r>
      <w:r>
        <w:rPr>
          <w:rFonts w:asciiTheme="majorHAnsi" w:hAnsiTheme="majorHAnsi" w:cs="Times"/>
          <w:color w:val="363636"/>
          <w:sz w:val="22"/>
          <w:szCs w:val="26"/>
        </w:rPr>
        <w:t>an adviser for corporate leaders who feel called to explore fundamentally new ways of organizing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</w:t>
      </w:r>
      <w:r>
        <w:rPr>
          <w:rFonts w:asciiTheme="majorHAnsi" w:hAnsiTheme="majorHAnsi" w:cs="Times"/>
          <w:color w:val="363636"/>
          <w:sz w:val="22"/>
          <w:szCs w:val="26"/>
        </w:rPr>
        <w:t>A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 former Associate Partner with McKinsey &amp; Company,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he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holds an MBA from INSEAD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and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a degree in coaching from Newfield Network in Boulder, </w:t>
      </w:r>
      <w:r>
        <w:rPr>
          <w:rFonts w:asciiTheme="majorHAnsi" w:hAnsiTheme="majorHAnsi" w:cs="Times"/>
          <w:color w:val="363636"/>
          <w:sz w:val="22"/>
          <w:szCs w:val="26"/>
        </w:rPr>
        <w:t>Colorado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</w:t>
      </w:r>
    </w:p>
    <w:p w14:paraId="4AB60811" w14:textId="77777777" w:rsidR="00E314DD" w:rsidRDefault="00E314DD" w:rsidP="00E314DD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 xml:space="preserve">His groundbreaking research in the field of emerging organizational models, published in his book </w:t>
      </w:r>
      <w:r w:rsidRPr="00EF3382">
        <w:rPr>
          <w:rFonts w:asciiTheme="majorHAnsi" w:hAnsiTheme="majorHAnsi" w:cs="Times"/>
          <w:i/>
          <w:color w:val="363636"/>
          <w:sz w:val="22"/>
          <w:szCs w:val="26"/>
        </w:rPr>
        <w:t>Reinventing Organizations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has been described as </w:t>
      </w:r>
      <w:r w:rsidRPr="00ED4034">
        <w:rPr>
          <w:rFonts w:asciiTheme="majorHAnsi" w:hAnsiTheme="majorHAnsi" w:cs="Times"/>
          <w:color w:val="363636"/>
          <w:sz w:val="22"/>
          <w:szCs w:val="26"/>
        </w:rPr>
        <w:t>“groundbreaking,” “brilliant,” “spectacular,” “</w:t>
      </w:r>
      <w:r>
        <w:rPr>
          <w:rFonts w:asciiTheme="majorHAnsi" w:hAnsiTheme="majorHAnsi" w:cs="Times"/>
          <w:color w:val="363636"/>
          <w:sz w:val="22"/>
          <w:szCs w:val="26"/>
        </w:rPr>
        <w:t>world-changing</w:t>
      </w:r>
      <w:r w:rsidRPr="00ED4034">
        <w:rPr>
          <w:rFonts w:asciiTheme="majorHAnsi" w:hAnsiTheme="majorHAnsi" w:cs="Times"/>
          <w:color w:val="363636"/>
          <w:sz w:val="22"/>
          <w:szCs w:val="26"/>
        </w:rPr>
        <w:t>,” and “</w:t>
      </w:r>
      <w:r>
        <w:rPr>
          <w:rFonts w:asciiTheme="majorHAnsi" w:hAnsiTheme="majorHAnsi" w:cs="Times"/>
          <w:color w:val="363636"/>
          <w:sz w:val="22"/>
          <w:szCs w:val="26"/>
        </w:rPr>
        <w:t>a leap in management thinking</w:t>
      </w:r>
      <w:r w:rsidRPr="00ED4034">
        <w:rPr>
          <w:rFonts w:asciiTheme="majorHAnsi" w:hAnsiTheme="majorHAnsi" w:cs="Times"/>
          <w:color w:val="363636"/>
          <w:sz w:val="22"/>
          <w:szCs w:val="26"/>
        </w:rPr>
        <w:t>” by some of the most respected scholars in t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he field of human development. </w:t>
      </w:r>
    </w:p>
    <w:p w14:paraId="316B4823" w14:textId="3D83E24A" w:rsidR="00E314DD" w:rsidRDefault="00E314DD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 xml:space="preserve">Frederic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lives in Brussels, Belgium, with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his wife,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Hélène, and their </w:t>
      </w:r>
      <w:r>
        <w:rPr>
          <w:rFonts w:asciiTheme="majorHAnsi" w:hAnsiTheme="majorHAnsi" w:cs="Times"/>
          <w:color w:val="363636"/>
          <w:sz w:val="22"/>
          <w:szCs w:val="26"/>
        </w:rPr>
        <w:t>two children.</w:t>
      </w:r>
    </w:p>
    <w:p w14:paraId="6171BC63" w14:textId="77777777" w:rsidR="000B189C" w:rsidRDefault="000B189C">
      <w:pPr>
        <w:rPr>
          <w:rFonts w:asciiTheme="majorHAnsi" w:hAnsiTheme="majorHAnsi" w:cs="Times"/>
          <w:color w:val="363636"/>
          <w:sz w:val="22"/>
          <w:szCs w:val="26"/>
        </w:rPr>
      </w:pPr>
    </w:p>
    <w:p w14:paraId="63550791" w14:textId="501036AB" w:rsidR="000B189C" w:rsidRDefault="000B189C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------</w:t>
      </w:r>
    </w:p>
    <w:p w14:paraId="7114C073" w14:textId="5259D070" w:rsidR="00775E8A" w:rsidRDefault="002C4D22">
      <w:pPr>
        <w:rPr>
          <w:rFonts w:asciiTheme="majorHAnsi" w:hAnsiTheme="majorHAnsi" w:cs="Times"/>
          <w:color w:val="363636"/>
          <w:sz w:val="22"/>
          <w:szCs w:val="26"/>
        </w:rPr>
      </w:pP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Frederic Laloux works as </w:t>
      </w:r>
      <w:r w:rsidR="00C606E8">
        <w:rPr>
          <w:rFonts w:asciiTheme="majorHAnsi" w:hAnsiTheme="majorHAnsi" w:cs="Times"/>
          <w:color w:val="363636"/>
          <w:sz w:val="22"/>
          <w:szCs w:val="26"/>
        </w:rPr>
        <w:t>an advis</w:t>
      </w:r>
      <w:r w:rsidR="002E48EF">
        <w:rPr>
          <w:rFonts w:asciiTheme="majorHAnsi" w:hAnsiTheme="majorHAnsi" w:cs="Times"/>
          <w:color w:val="363636"/>
          <w:sz w:val="22"/>
          <w:szCs w:val="26"/>
        </w:rPr>
        <w:t>e</w:t>
      </w:r>
      <w:r w:rsidR="00C606E8">
        <w:rPr>
          <w:rFonts w:asciiTheme="majorHAnsi" w:hAnsiTheme="majorHAnsi" w:cs="Times"/>
          <w:color w:val="363636"/>
          <w:sz w:val="22"/>
          <w:szCs w:val="26"/>
        </w:rPr>
        <w:t>r, coach</w:t>
      </w:r>
      <w:r w:rsidR="00ED413F">
        <w:rPr>
          <w:rFonts w:asciiTheme="majorHAnsi" w:hAnsiTheme="majorHAnsi" w:cs="Times"/>
          <w:color w:val="363636"/>
          <w:sz w:val="22"/>
          <w:szCs w:val="26"/>
        </w:rPr>
        <w:t>,</w:t>
      </w:r>
      <w:r w:rsidR="00C606E8">
        <w:rPr>
          <w:rFonts w:asciiTheme="majorHAnsi" w:hAnsiTheme="majorHAnsi" w:cs="Times"/>
          <w:color w:val="363636"/>
          <w:sz w:val="22"/>
          <w:szCs w:val="26"/>
        </w:rPr>
        <w:t xml:space="preserve"> and facilitator </w:t>
      </w:r>
      <w:r w:rsidR="00ED413F">
        <w:rPr>
          <w:rFonts w:asciiTheme="majorHAnsi" w:hAnsiTheme="majorHAnsi" w:cs="Times"/>
          <w:color w:val="363636"/>
          <w:sz w:val="22"/>
          <w:szCs w:val="26"/>
        </w:rPr>
        <w:t xml:space="preserve">for </w:t>
      </w:r>
      <w:r w:rsidR="00BB14F5">
        <w:rPr>
          <w:rFonts w:asciiTheme="majorHAnsi" w:hAnsiTheme="majorHAnsi" w:cs="Times"/>
          <w:color w:val="363636"/>
          <w:sz w:val="22"/>
          <w:szCs w:val="26"/>
        </w:rPr>
        <w:t xml:space="preserve">corporate </w:t>
      </w:r>
      <w:r w:rsidR="00C606E8">
        <w:rPr>
          <w:rFonts w:asciiTheme="majorHAnsi" w:hAnsiTheme="majorHAnsi" w:cs="Times"/>
          <w:color w:val="363636"/>
          <w:sz w:val="22"/>
          <w:szCs w:val="26"/>
        </w:rPr>
        <w:t>leaders</w:t>
      </w:r>
      <w:r w:rsidR="00285DF1">
        <w:rPr>
          <w:rFonts w:asciiTheme="majorHAnsi" w:hAnsiTheme="majorHAnsi" w:cs="Times"/>
          <w:color w:val="363636"/>
          <w:sz w:val="22"/>
          <w:szCs w:val="26"/>
        </w:rPr>
        <w:t xml:space="preserve"> who feel called to explore fundamentally new ways of organizing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</w:t>
      </w:r>
      <w:r w:rsidR="00ED413F">
        <w:rPr>
          <w:rFonts w:asciiTheme="majorHAnsi" w:hAnsiTheme="majorHAnsi" w:cs="Times"/>
          <w:color w:val="363636"/>
          <w:sz w:val="22"/>
          <w:szCs w:val="26"/>
        </w:rPr>
        <w:t>A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 former Associate Partner with McKinsey &amp; Company, </w:t>
      </w:r>
      <w:r w:rsidR="00ED413F">
        <w:rPr>
          <w:rFonts w:asciiTheme="majorHAnsi" w:hAnsiTheme="majorHAnsi" w:cs="Times"/>
          <w:color w:val="363636"/>
          <w:sz w:val="22"/>
          <w:szCs w:val="26"/>
        </w:rPr>
        <w:t xml:space="preserve">Laloux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holds an MBA from INSEAD, </w:t>
      </w:r>
      <w:r w:rsidR="00627140">
        <w:rPr>
          <w:rFonts w:asciiTheme="majorHAnsi" w:hAnsiTheme="majorHAnsi" w:cs="Times"/>
          <w:color w:val="363636"/>
          <w:sz w:val="22"/>
          <w:szCs w:val="26"/>
        </w:rPr>
        <w:t xml:space="preserve">and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a degree in coaching from Newfield Network in Boulder, </w:t>
      </w:r>
      <w:r w:rsidR="00775E8A">
        <w:rPr>
          <w:rFonts w:asciiTheme="majorHAnsi" w:hAnsiTheme="majorHAnsi" w:cs="Times"/>
          <w:color w:val="363636"/>
          <w:sz w:val="22"/>
          <w:szCs w:val="26"/>
        </w:rPr>
        <w:t>Colorado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He has traveled widely and speaks five languages fluently. </w:t>
      </w:r>
    </w:p>
    <w:p w14:paraId="720D7349" w14:textId="03079B2B" w:rsidR="00A038C7" w:rsidRDefault="00775E8A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Frederic Lalou</w:t>
      </w:r>
      <w:r w:rsidR="00724A6F">
        <w:rPr>
          <w:rFonts w:asciiTheme="majorHAnsi" w:hAnsiTheme="majorHAnsi" w:cs="Times"/>
          <w:color w:val="363636"/>
          <w:sz w:val="22"/>
          <w:szCs w:val="26"/>
        </w:rPr>
        <w:t>x</w:t>
      </w:r>
      <w:r w:rsidR="002C4D22" w:rsidRPr="002C4D22">
        <w:rPr>
          <w:rFonts w:asciiTheme="majorHAnsi" w:hAnsiTheme="majorHAnsi" w:cs="Times"/>
          <w:color w:val="363636"/>
          <w:sz w:val="22"/>
          <w:szCs w:val="26"/>
        </w:rPr>
        <w:t xml:space="preserve"> lives in Brussels, Belgium, where he is blessed to share his life with </w:t>
      </w:r>
      <w:r>
        <w:rPr>
          <w:rFonts w:asciiTheme="majorHAnsi" w:hAnsiTheme="majorHAnsi" w:cs="Times"/>
          <w:color w:val="363636"/>
          <w:sz w:val="22"/>
          <w:szCs w:val="26"/>
        </w:rPr>
        <w:t>his wife,</w:t>
      </w:r>
      <w:r w:rsidR="00724A6F">
        <w:rPr>
          <w:rFonts w:asciiTheme="majorHAnsi" w:hAnsiTheme="majorHAnsi" w:cs="Times"/>
          <w:color w:val="363636"/>
          <w:sz w:val="22"/>
          <w:szCs w:val="26"/>
        </w:rPr>
        <w:t xml:space="preserve"> </w:t>
      </w:r>
      <w:r w:rsidR="002C4D22" w:rsidRPr="002C4D22">
        <w:rPr>
          <w:rFonts w:asciiTheme="majorHAnsi" w:hAnsiTheme="majorHAnsi" w:cs="Times"/>
          <w:color w:val="363636"/>
          <w:sz w:val="22"/>
          <w:szCs w:val="26"/>
        </w:rPr>
        <w:t xml:space="preserve">Hélène, and their </w:t>
      </w:r>
      <w:r w:rsidR="00BA66B3">
        <w:rPr>
          <w:rFonts w:asciiTheme="majorHAnsi" w:hAnsiTheme="majorHAnsi" w:cs="Times"/>
          <w:color w:val="363636"/>
          <w:sz w:val="22"/>
          <w:szCs w:val="26"/>
        </w:rPr>
        <w:t>two children</w:t>
      </w:r>
      <w:r w:rsidR="002C4D22" w:rsidRPr="002C4D22">
        <w:rPr>
          <w:rFonts w:asciiTheme="majorHAnsi" w:hAnsiTheme="majorHAnsi" w:cs="Times"/>
          <w:color w:val="363636"/>
          <w:sz w:val="22"/>
          <w:szCs w:val="26"/>
        </w:rPr>
        <w:t xml:space="preserve">. </w:t>
      </w:r>
    </w:p>
    <w:p w14:paraId="45204EF3" w14:textId="77777777" w:rsidR="000B47D5" w:rsidRPr="002C4D22" w:rsidRDefault="000B47D5">
      <w:pPr>
        <w:rPr>
          <w:rFonts w:asciiTheme="majorHAnsi" w:hAnsiTheme="majorHAnsi" w:cs="Times"/>
          <w:color w:val="363636"/>
          <w:sz w:val="22"/>
          <w:szCs w:val="26"/>
        </w:rPr>
      </w:pPr>
    </w:p>
    <w:p w14:paraId="090CA179" w14:textId="77777777" w:rsidR="002C4D22" w:rsidRPr="002C4D22" w:rsidRDefault="00BA66B3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-------</w:t>
      </w:r>
    </w:p>
    <w:p w14:paraId="656BCAF7" w14:textId="77777777" w:rsidR="00285DF1" w:rsidRDefault="00285DF1" w:rsidP="003D5137">
      <w:pPr>
        <w:spacing w:after="0"/>
        <w:rPr>
          <w:rFonts w:asciiTheme="majorHAnsi" w:hAnsiTheme="majorHAnsi" w:cs="Times"/>
          <w:color w:val="363636"/>
          <w:sz w:val="22"/>
          <w:szCs w:val="26"/>
        </w:rPr>
      </w:pPr>
    </w:p>
    <w:p w14:paraId="449B4C70" w14:textId="3A1F58C7" w:rsidR="002C4D22" w:rsidRDefault="00C606E8" w:rsidP="003D5137">
      <w:pPr>
        <w:spacing w:after="0"/>
        <w:rPr>
          <w:rFonts w:ascii="Calibri" w:hAnsi="Calibri" w:cs="Times"/>
          <w:color w:val="363636"/>
          <w:sz w:val="22"/>
          <w:szCs w:val="26"/>
        </w:rPr>
      </w:pP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Frederic Laloux works as </w:t>
      </w:r>
      <w:r>
        <w:rPr>
          <w:rFonts w:asciiTheme="majorHAnsi" w:hAnsiTheme="majorHAnsi" w:cs="Times"/>
          <w:color w:val="363636"/>
          <w:sz w:val="22"/>
          <w:szCs w:val="26"/>
        </w:rPr>
        <w:t>an advis</w:t>
      </w:r>
      <w:r w:rsidR="00987F9D">
        <w:rPr>
          <w:rFonts w:asciiTheme="majorHAnsi" w:hAnsiTheme="majorHAnsi" w:cs="Times"/>
          <w:color w:val="363636"/>
          <w:sz w:val="22"/>
          <w:szCs w:val="26"/>
        </w:rPr>
        <w:t>e</w:t>
      </w:r>
      <w:r w:rsidR="00EF3382">
        <w:rPr>
          <w:rFonts w:asciiTheme="majorHAnsi" w:hAnsiTheme="majorHAnsi" w:cs="Times"/>
          <w:color w:val="363636"/>
          <w:sz w:val="22"/>
          <w:szCs w:val="26"/>
        </w:rPr>
        <w:t xml:space="preserve">r </w:t>
      </w:r>
      <w:r>
        <w:rPr>
          <w:rFonts w:asciiTheme="majorHAnsi" w:hAnsiTheme="majorHAnsi" w:cs="Times"/>
          <w:color w:val="363636"/>
          <w:sz w:val="22"/>
          <w:szCs w:val="26"/>
        </w:rPr>
        <w:t>with corporate leaders who feel called to explore fundamentally new ways of organizing. His work</w:t>
      </w:r>
      <w:r w:rsidR="00EF3382">
        <w:rPr>
          <w:rFonts w:ascii="Calibri" w:hAnsi="Calibri" w:cs="Times"/>
          <w:color w:val="363636"/>
          <w:sz w:val="22"/>
          <w:szCs w:val="26"/>
        </w:rPr>
        <w:t xml:space="preserve"> </w:t>
      </w:r>
      <w:r w:rsidR="005A082C">
        <w:rPr>
          <w:rFonts w:ascii="Calibri" w:hAnsi="Calibri" w:cs="Times"/>
          <w:color w:val="363636"/>
          <w:sz w:val="22"/>
          <w:szCs w:val="26"/>
        </w:rPr>
        <w:t>draws on two strands:</w:t>
      </w:r>
    </w:p>
    <w:p w14:paraId="27F20A94" w14:textId="77777777" w:rsidR="005B3E4C" w:rsidRDefault="005B3E4C" w:rsidP="003D5137">
      <w:pPr>
        <w:spacing w:after="0"/>
        <w:rPr>
          <w:rFonts w:ascii="Calibri" w:hAnsi="Calibri" w:cs="Times"/>
          <w:color w:val="363636"/>
          <w:sz w:val="22"/>
          <w:szCs w:val="26"/>
        </w:rPr>
      </w:pPr>
    </w:p>
    <w:p w14:paraId="6EA174EB" w14:textId="3E420911" w:rsidR="00987F9D" w:rsidRDefault="00987F9D" w:rsidP="003D513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 xml:space="preserve">His deep understanding of the inner workings of organizations, which he developed </w:t>
      </w:r>
      <w:proofErr w:type="gramStart"/>
      <w:r w:rsidR="002427EB">
        <w:rPr>
          <w:rFonts w:asciiTheme="majorHAnsi" w:hAnsiTheme="majorHAnsi" w:cs="Times"/>
          <w:color w:val="363636"/>
          <w:sz w:val="22"/>
          <w:szCs w:val="26"/>
        </w:rPr>
        <w:t>among</w:t>
      </w:r>
      <w:bookmarkStart w:id="0" w:name="_GoBack"/>
      <w:bookmarkEnd w:id="0"/>
      <w:r w:rsidR="002427EB">
        <w:rPr>
          <w:rFonts w:asciiTheme="majorHAnsi" w:hAnsiTheme="majorHAnsi" w:cs="Times"/>
          <w:color w:val="363636"/>
          <w:sz w:val="22"/>
          <w:szCs w:val="26"/>
        </w:rPr>
        <w:t xml:space="preserve"> other</w:t>
      </w:r>
      <w:proofErr w:type="gramEnd"/>
      <w:r w:rsidR="002427EB">
        <w:rPr>
          <w:rFonts w:asciiTheme="majorHAnsi" w:hAnsiTheme="majorHAnsi" w:cs="Times"/>
          <w:color w:val="363636"/>
          <w:sz w:val="22"/>
          <w:szCs w:val="26"/>
        </w:rPr>
        <w:t xml:space="preserve"> during the years he worked as an organization and strategy consultant with McKinsey &amp; Company. </w:t>
      </w:r>
    </w:p>
    <w:p w14:paraId="7DF651FC" w14:textId="77777777" w:rsidR="00724A6F" w:rsidRDefault="00724A6F" w:rsidP="002427EB">
      <w:pPr>
        <w:pStyle w:val="ListParagraph"/>
        <w:spacing w:after="0"/>
        <w:rPr>
          <w:rFonts w:asciiTheme="majorHAnsi" w:hAnsiTheme="majorHAnsi" w:cs="Times"/>
          <w:color w:val="363636"/>
          <w:sz w:val="22"/>
          <w:szCs w:val="26"/>
        </w:rPr>
      </w:pPr>
    </w:p>
    <w:p w14:paraId="6DE52E69" w14:textId="389FD4BA" w:rsidR="00E91749" w:rsidRPr="00E91749" w:rsidRDefault="00590046" w:rsidP="00E91749">
      <w:pPr>
        <w:pStyle w:val="ListParagraph"/>
        <w:numPr>
          <w:ilvl w:val="0"/>
          <w:numId w:val="1"/>
        </w:numPr>
        <w:spacing w:after="180"/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His</w:t>
      </w:r>
      <w:r w:rsidR="00CA37D3">
        <w:rPr>
          <w:rFonts w:asciiTheme="majorHAnsi" w:hAnsiTheme="majorHAnsi" w:cs="Times"/>
          <w:color w:val="363636"/>
          <w:sz w:val="22"/>
          <w:szCs w:val="26"/>
        </w:rPr>
        <w:t xml:space="preserve"> longstanding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fascination with </w:t>
      </w:r>
      <w:r w:rsidR="003D5137">
        <w:rPr>
          <w:rFonts w:asciiTheme="majorHAnsi" w:hAnsiTheme="majorHAnsi" w:cs="Times"/>
          <w:color w:val="363636"/>
          <w:sz w:val="22"/>
          <w:szCs w:val="26"/>
        </w:rPr>
        <w:t xml:space="preserve">the </w:t>
      </w:r>
      <w:r w:rsidR="008D6339">
        <w:rPr>
          <w:rFonts w:asciiTheme="majorHAnsi" w:hAnsiTheme="majorHAnsi" w:cs="Times"/>
          <w:color w:val="363636"/>
          <w:sz w:val="22"/>
          <w:szCs w:val="26"/>
        </w:rPr>
        <w:t>topic</w:t>
      </w:r>
      <w:r w:rsidR="003D5137">
        <w:rPr>
          <w:rFonts w:asciiTheme="majorHAnsi" w:hAnsiTheme="majorHAnsi" w:cs="Times"/>
          <w:color w:val="363636"/>
          <w:sz w:val="22"/>
          <w:szCs w:val="26"/>
        </w:rPr>
        <w:t xml:space="preserve"> of 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human </w:t>
      </w:r>
      <w:r w:rsidR="003A3A62">
        <w:rPr>
          <w:rFonts w:asciiTheme="majorHAnsi" w:hAnsiTheme="majorHAnsi" w:cs="Times"/>
          <w:color w:val="363636"/>
          <w:sz w:val="22"/>
          <w:szCs w:val="26"/>
        </w:rPr>
        <w:t>development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and his own joyful </w:t>
      </w:r>
      <w:r w:rsidR="003A3A62">
        <w:rPr>
          <w:rFonts w:asciiTheme="majorHAnsi" w:hAnsiTheme="majorHAnsi" w:cs="Times"/>
          <w:color w:val="363636"/>
          <w:sz w:val="22"/>
          <w:szCs w:val="26"/>
        </w:rPr>
        <w:t>journey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of personal and spiritual </w:t>
      </w:r>
      <w:r w:rsidR="003A3A62">
        <w:rPr>
          <w:rFonts w:asciiTheme="majorHAnsi" w:hAnsiTheme="majorHAnsi" w:cs="Times"/>
          <w:color w:val="363636"/>
          <w:sz w:val="22"/>
          <w:szCs w:val="26"/>
        </w:rPr>
        <w:t>growth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. </w:t>
      </w:r>
    </w:p>
    <w:p w14:paraId="3581A377" w14:textId="50037FA6" w:rsidR="001269C6" w:rsidRDefault="001334F9" w:rsidP="00E91749">
      <w:pPr>
        <w:rPr>
          <w:rFonts w:asciiTheme="majorHAnsi" w:hAnsiTheme="majorHAnsi" w:cs="Times"/>
          <w:i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Frederic has worked intimately with people at all levels of organizations</w:t>
      </w:r>
      <w:r w:rsidR="005B3E4C">
        <w:rPr>
          <w:rFonts w:asciiTheme="majorHAnsi" w:hAnsiTheme="majorHAnsi" w:cs="Times"/>
          <w:color w:val="363636"/>
          <w:sz w:val="22"/>
          <w:szCs w:val="26"/>
        </w:rPr>
        <w:t xml:space="preserve">. </w:t>
      </w:r>
      <w:r w:rsidR="000B77C0">
        <w:rPr>
          <w:rFonts w:asciiTheme="majorHAnsi" w:hAnsiTheme="majorHAnsi" w:cs="Times"/>
          <w:color w:val="363636"/>
          <w:sz w:val="22"/>
          <w:szCs w:val="26"/>
        </w:rPr>
        <w:t>H</w:t>
      </w:r>
      <w:r w:rsidR="005B3E4C">
        <w:rPr>
          <w:rFonts w:asciiTheme="majorHAnsi" w:hAnsiTheme="majorHAnsi" w:cs="Times"/>
          <w:color w:val="363636"/>
          <w:sz w:val="22"/>
          <w:szCs w:val="26"/>
        </w:rPr>
        <w:t>e has witnessed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how t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>he organizations that make up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the fabric of our modern lives</w:t>
      </w:r>
      <w:r>
        <w:rPr>
          <w:rFonts w:ascii="Calibri" w:hAnsi="Calibri" w:cs="Times"/>
          <w:color w:val="363636"/>
          <w:sz w:val="22"/>
          <w:szCs w:val="26"/>
        </w:rPr>
        <w:t xml:space="preserve"> (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 xml:space="preserve">large </w:t>
      </w:r>
      <w:r w:rsidR="002D780A">
        <w:rPr>
          <w:rFonts w:asciiTheme="majorHAnsi" w:hAnsiTheme="majorHAnsi" w:cs="Times"/>
          <w:color w:val="363636"/>
          <w:sz w:val="22"/>
          <w:szCs w:val="26"/>
        </w:rPr>
        <w:t xml:space="preserve">corporations 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>and small businesses, hospitals</w:t>
      </w:r>
      <w:r w:rsidR="002D780A">
        <w:rPr>
          <w:rFonts w:asciiTheme="majorHAnsi" w:hAnsiTheme="majorHAnsi" w:cs="Times"/>
          <w:color w:val="363636"/>
          <w:sz w:val="22"/>
          <w:szCs w:val="26"/>
        </w:rPr>
        <w:t xml:space="preserve"> and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 xml:space="preserve"> schools, nonp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rofits </w:t>
      </w:r>
      <w:r w:rsidR="005B3E4C">
        <w:rPr>
          <w:rFonts w:asciiTheme="majorHAnsi" w:hAnsiTheme="majorHAnsi" w:cs="Times"/>
          <w:color w:val="363636"/>
          <w:sz w:val="22"/>
          <w:szCs w:val="26"/>
        </w:rPr>
        <w:t xml:space="preserve">and </w:t>
      </w:r>
      <w:r>
        <w:rPr>
          <w:rFonts w:asciiTheme="majorHAnsi" w:hAnsiTheme="majorHAnsi" w:cs="Times"/>
          <w:color w:val="363636"/>
          <w:sz w:val="22"/>
          <w:szCs w:val="26"/>
        </w:rPr>
        <w:t>government agencies</w:t>
      </w:r>
      <w:r>
        <w:rPr>
          <w:rFonts w:ascii="Calibri" w:hAnsi="Calibri" w:cs="Times"/>
          <w:color w:val="363636"/>
          <w:sz w:val="22"/>
          <w:szCs w:val="26"/>
        </w:rPr>
        <w:t xml:space="preserve">) 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>are fo</w:t>
      </w:r>
      <w:r w:rsidR="00CA37D3">
        <w:rPr>
          <w:rFonts w:asciiTheme="majorHAnsi" w:hAnsiTheme="majorHAnsi" w:cs="Times"/>
          <w:color w:val="363636"/>
          <w:sz w:val="22"/>
          <w:szCs w:val="26"/>
        </w:rPr>
        <w:t>r the most part places of quiet and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 xml:space="preserve"> pervasive suffering, </w:t>
      </w:r>
      <w:r w:rsidR="00E91749">
        <w:rPr>
          <w:rFonts w:asciiTheme="majorHAnsi" w:hAnsiTheme="majorHAnsi" w:cs="Times"/>
          <w:color w:val="363636"/>
          <w:sz w:val="22"/>
          <w:szCs w:val="26"/>
        </w:rPr>
        <w:t xml:space="preserve">places 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 xml:space="preserve">inhospitable </w:t>
      </w:r>
      <w:r w:rsidR="000B77C0">
        <w:rPr>
          <w:rFonts w:asciiTheme="majorHAnsi" w:hAnsiTheme="majorHAnsi" w:cs="Times"/>
          <w:color w:val="363636"/>
          <w:sz w:val="22"/>
          <w:szCs w:val="26"/>
        </w:rPr>
        <w:t>to</w:t>
      </w:r>
      <w:r w:rsidR="000B77C0" w:rsidRPr="00E91749">
        <w:rPr>
          <w:rFonts w:asciiTheme="majorHAnsi" w:hAnsiTheme="majorHAnsi" w:cs="Times"/>
          <w:color w:val="363636"/>
          <w:sz w:val="22"/>
          <w:szCs w:val="26"/>
        </w:rPr>
        <w:t xml:space="preserve"> </w:t>
      </w:r>
      <w:r w:rsidR="00E91749" w:rsidRPr="00E91749">
        <w:rPr>
          <w:rFonts w:asciiTheme="majorHAnsi" w:hAnsiTheme="majorHAnsi" w:cs="Times"/>
          <w:color w:val="363636"/>
          <w:sz w:val="22"/>
          <w:szCs w:val="26"/>
        </w:rPr>
        <w:t>the deeper yearnings of our souls.</w:t>
      </w:r>
      <w:r w:rsidR="00E91749">
        <w:rPr>
          <w:rFonts w:asciiTheme="majorHAnsi" w:hAnsiTheme="majorHAnsi" w:cs="Times"/>
          <w:color w:val="363636"/>
          <w:sz w:val="22"/>
          <w:szCs w:val="26"/>
        </w:rPr>
        <w:t xml:space="preserve"> </w:t>
      </w:r>
      <w:r>
        <w:rPr>
          <w:rFonts w:asciiTheme="majorHAnsi" w:hAnsiTheme="majorHAnsi" w:cs="Times"/>
          <w:color w:val="363636"/>
          <w:sz w:val="22"/>
          <w:szCs w:val="26"/>
        </w:rPr>
        <w:t>The</w:t>
      </w:r>
      <w:r w:rsidR="00E91749">
        <w:rPr>
          <w:rFonts w:asciiTheme="majorHAnsi" w:hAnsiTheme="majorHAnsi" w:cs="Times"/>
          <w:color w:val="363636"/>
          <w:sz w:val="22"/>
          <w:szCs w:val="26"/>
        </w:rPr>
        <w:t xml:space="preserve"> intuition </w:t>
      </w:r>
      <w:r w:rsidR="003A3A62">
        <w:rPr>
          <w:rFonts w:asciiTheme="majorHAnsi" w:hAnsiTheme="majorHAnsi" w:cs="Times"/>
          <w:color w:val="363636"/>
          <w:sz w:val="22"/>
          <w:szCs w:val="26"/>
        </w:rPr>
        <w:t>that more is possible</w:t>
      </w:r>
      <w:r w:rsidR="003A3A62">
        <w:rPr>
          <w:rFonts w:ascii="Calibri" w:hAnsi="Calibri" w:cs="Times"/>
          <w:color w:val="363636"/>
          <w:sz w:val="22"/>
          <w:szCs w:val="26"/>
        </w:rPr>
        <w:t>—</w:t>
      </w:r>
      <w:r w:rsidR="003A3A62">
        <w:rPr>
          <w:rFonts w:asciiTheme="majorHAnsi" w:hAnsiTheme="majorHAnsi" w:cs="Times"/>
          <w:color w:val="363636"/>
          <w:sz w:val="22"/>
          <w:szCs w:val="26"/>
        </w:rPr>
        <w:t xml:space="preserve">that 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we</w:t>
      </w:r>
      <w:r w:rsidR="003A3A62">
        <w:rPr>
          <w:rFonts w:asciiTheme="majorHAnsi" w:hAnsiTheme="majorHAnsi" w:cs="Times"/>
          <w:color w:val="363636"/>
          <w:sz w:val="22"/>
          <w:szCs w:val="26"/>
        </w:rPr>
        <w:t xml:space="preserve"> must be 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capable of creating</w:t>
      </w:r>
      <w:r w:rsidR="003A3A62">
        <w:rPr>
          <w:rFonts w:asciiTheme="majorHAnsi" w:hAnsiTheme="majorHAnsi" w:cs="Times"/>
          <w:color w:val="363636"/>
          <w:sz w:val="22"/>
          <w:szCs w:val="26"/>
        </w:rPr>
        <w:t xml:space="preserve"> truly soulful organizations that invite all of our human potential into the workplace</w:t>
      </w:r>
      <w:r w:rsidR="003A3A62">
        <w:rPr>
          <w:rFonts w:ascii="Calibri" w:hAnsi="Calibri" w:cs="Times"/>
          <w:color w:val="363636"/>
          <w:sz w:val="22"/>
          <w:szCs w:val="26"/>
        </w:rPr>
        <w:t>—</w:t>
      </w:r>
      <w:r w:rsidR="003A3A62">
        <w:rPr>
          <w:rFonts w:asciiTheme="majorHAnsi" w:hAnsiTheme="majorHAnsi" w:cs="Times"/>
          <w:color w:val="363636"/>
          <w:sz w:val="22"/>
          <w:szCs w:val="26"/>
        </w:rPr>
        <w:t xml:space="preserve">has </w:t>
      </w:r>
      <w:r w:rsidR="001269C6">
        <w:rPr>
          <w:rFonts w:asciiTheme="majorHAnsi" w:hAnsiTheme="majorHAnsi" w:cs="Times"/>
          <w:color w:val="363636"/>
          <w:sz w:val="22"/>
          <w:szCs w:val="26"/>
        </w:rPr>
        <w:t>led him to engage into</w:t>
      </w:r>
      <w:r w:rsidR="003A3A62">
        <w:rPr>
          <w:rFonts w:asciiTheme="majorHAnsi" w:hAnsiTheme="majorHAnsi" w:cs="Times"/>
          <w:color w:val="363636"/>
          <w:sz w:val="22"/>
          <w:szCs w:val="26"/>
        </w:rPr>
        <w:t xml:space="preserve"> groundbreaking research</w:t>
      </w:r>
      <w:r w:rsidR="00E91749">
        <w:rPr>
          <w:rFonts w:asciiTheme="majorHAnsi" w:hAnsiTheme="majorHAnsi" w:cs="Times"/>
          <w:color w:val="363636"/>
          <w:sz w:val="22"/>
          <w:szCs w:val="26"/>
        </w:rPr>
        <w:t xml:space="preserve">: how a </w:t>
      </w:r>
      <w:r w:rsidR="00724A6F">
        <w:rPr>
          <w:rFonts w:asciiTheme="majorHAnsi" w:hAnsiTheme="majorHAnsi" w:cs="Times"/>
          <w:color w:val="363636"/>
          <w:sz w:val="22"/>
          <w:szCs w:val="26"/>
        </w:rPr>
        <w:t xml:space="preserve">currently emerging, </w:t>
      </w:r>
      <w:r w:rsidR="00E91749">
        <w:rPr>
          <w:rFonts w:asciiTheme="majorHAnsi" w:hAnsiTheme="majorHAnsi" w:cs="Times"/>
          <w:color w:val="363636"/>
          <w:sz w:val="22"/>
          <w:szCs w:val="26"/>
        </w:rPr>
        <w:t>new form of consciousness is bringing forth a</w:t>
      </w:r>
      <w:r w:rsidR="003A3A62">
        <w:rPr>
          <w:rFonts w:asciiTheme="majorHAnsi" w:hAnsiTheme="majorHAnsi" w:cs="Times"/>
          <w:color w:val="363636"/>
          <w:sz w:val="22"/>
          <w:szCs w:val="26"/>
        </w:rPr>
        <w:t xml:space="preserve"> </w:t>
      </w:r>
      <w:r w:rsidR="003A3A62" w:rsidRPr="00E778C6">
        <w:rPr>
          <w:rFonts w:asciiTheme="majorHAnsi" w:hAnsiTheme="majorHAnsi" w:cs="Times"/>
          <w:color w:val="363636"/>
          <w:sz w:val="22"/>
          <w:szCs w:val="26"/>
        </w:rPr>
        <w:t xml:space="preserve">radically </w:t>
      </w:r>
      <w:r w:rsidR="00CA37D3">
        <w:rPr>
          <w:rFonts w:asciiTheme="majorHAnsi" w:hAnsiTheme="majorHAnsi" w:cs="Times"/>
          <w:color w:val="363636"/>
          <w:sz w:val="22"/>
          <w:szCs w:val="26"/>
        </w:rPr>
        <w:t>more soulful, purposeful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,</w:t>
      </w:r>
      <w:r w:rsidR="00CA37D3">
        <w:rPr>
          <w:rFonts w:asciiTheme="majorHAnsi" w:hAnsiTheme="majorHAnsi" w:cs="Times"/>
          <w:color w:val="363636"/>
          <w:sz w:val="22"/>
          <w:szCs w:val="26"/>
        </w:rPr>
        <w:t xml:space="preserve"> and productive</w:t>
      </w:r>
      <w:r w:rsidR="003A3A62" w:rsidRPr="00E778C6">
        <w:rPr>
          <w:rFonts w:asciiTheme="majorHAnsi" w:hAnsiTheme="majorHAnsi" w:cs="Times"/>
          <w:color w:val="363636"/>
          <w:sz w:val="22"/>
          <w:szCs w:val="26"/>
        </w:rPr>
        <w:t xml:space="preserve"> organizational model.</w:t>
      </w:r>
    </w:p>
    <w:p w14:paraId="1A46A2E6" w14:textId="0F9B68E8" w:rsidR="00E91749" w:rsidRDefault="00E91749" w:rsidP="00E91749">
      <w:pPr>
        <w:rPr>
          <w:rFonts w:asciiTheme="majorHAnsi" w:hAnsiTheme="majorHAnsi" w:cs="Times"/>
          <w:color w:val="363636"/>
          <w:sz w:val="22"/>
          <w:szCs w:val="26"/>
        </w:rPr>
      </w:pPr>
      <w:r w:rsidRPr="00CF4667">
        <w:rPr>
          <w:rFonts w:asciiTheme="majorHAnsi" w:hAnsiTheme="majorHAnsi" w:cs="Times"/>
          <w:i/>
          <w:color w:val="363636"/>
          <w:sz w:val="22"/>
          <w:szCs w:val="26"/>
        </w:rPr>
        <w:t>Reinventing Organizations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, the </w:t>
      </w:r>
      <w:r w:rsidR="00EF3382">
        <w:rPr>
          <w:rFonts w:asciiTheme="majorHAnsi" w:hAnsiTheme="majorHAnsi" w:cs="Times"/>
          <w:color w:val="363636"/>
          <w:sz w:val="22"/>
          <w:szCs w:val="26"/>
        </w:rPr>
        <w:t xml:space="preserve">best-selling </w:t>
      </w:r>
      <w:r>
        <w:rPr>
          <w:rFonts w:asciiTheme="majorHAnsi" w:hAnsiTheme="majorHAnsi" w:cs="Times"/>
          <w:color w:val="363636"/>
          <w:sz w:val="22"/>
          <w:szCs w:val="26"/>
        </w:rPr>
        <w:t>book based on this research, has been variously described as “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g</w:t>
      </w:r>
      <w:r>
        <w:rPr>
          <w:rFonts w:asciiTheme="majorHAnsi" w:hAnsiTheme="majorHAnsi" w:cs="Times"/>
          <w:color w:val="363636"/>
          <w:sz w:val="22"/>
          <w:szCs w:val="26"/>
        </w:rPr>
        <w:t>roundbreaking</w:t>
      </w:r>
      <w:r w:rsidR="000B77C0">
        <w:rPr>
          <w:rFonts w:asciiTheme="majorHAnsi" w:hAnsiTheme="majorHAnsi" w:cs="Times"/>
          <w:color w:val="363636"/>
          <w:sz w:val="22"/>
          <w:szCs w:val="26"/>
        </w:rPr>
        <w:t>,</w:t>
      </w:r>
      <w:r>
        <w:rPr>
          <w:rFonts w:asciiTheme="majorHAnsi" w:hAnsiTheme="majorHAnsi" w:cs="Times"/>
          <w:color w:val="363636"/>
          <w:sz w:val="22"/>
          <w:szCs w:val="26"/>
        </w:rPr>
        <w:t>” “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b</w:t>
      </w:r>
      <w:r>
        <w:rPr>
          <w:rFonts w:asciiTheme="majorHAnsi" w:hAnsiTheme="majorHAnsi" w:cs="Times"/>
          <w:color w:val="363636"/>
          <w:sz w:val="22"/>
          <w:szCs w:val="26"/>
        </w:rPr>
        <w:t>rilliant</w:t>
      </w:r>
      <w:r w:rsidR="000B77C0">
        <w:rPr>
          <w:rFonts w:asciiTheme="majorHAnsi" w:hAnsiTheme="majorHAnsi" w:cs="Times"/>
          <w:color w:val="363636"/>
          <w:sz w:val="22"/>
          <w:szCs w:val="26"/>
        </w:rPr>
        <w:t>,</w:t>
      </w:r>
      <w:r>
        <w:rPr>
          <w:rFonts w:asciiTheme="majorHAnsi" w:hAnsiTheme="majorHAnsi" w:cs="Times"/>
          <w:color w:val="363636"/>
          <w:sz w:val="22"/>
          <w:szCs w:val="26"/>
        </w:rPr>
        <w:t>” “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s</w:t>
      </w:r>
      <w:r>
        <w:rPr>
          <w:rFonts w:asciiTheme="majorHAnsi" w:hAnsiTheme="majorHAnsi" w:cs="Times"/>
          <w:color w:val="363636"/>
          <w:sz w:val="22"/>
          <w:szCs w:val="26"/>
        </w:rPr>
        <w:t>pectacular</w:t>
      </w:r>
      <w:r w:rsidR="000B77C0">
        <w:rPr>
          <w:rFonts w:asciiTheme="majorHAnsi" w:hAnsiTheme="majorHAnsi" w:cs="Times"/>
          <w:color w:val="363636"/>
          <w:sz w:val="22"/>
          <w:szCs w:val="26"/>
        </w:rPr>
        <w:t>,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” </w:t>
      </w:r>
      <w:r w:rsidR="001269C6">
        <w:rPr>
          <w:rFonts w:asciiTheme="majorHAnsi" w:hAnsiTheme="majorHAnsi" w:cs="Times"/>
          <w:color w:val="363636"/>
          <w:sz w:val="22"/>
          <w:szCs w:val="26"/>
        </w:rPr>
        <w:t>“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i</w:t>
      </w:r>
      <w:r w:rsidR="001269C6">
        <w:rPr>
          <w:rFonts w:asciiTheme="majorHAnsi" w:hAnsiTheme="majorHAnsi" w:cs="Times"/>
          <w:color w:val="363636"/>
          <w:sz w:val="22"/>
          <w:szCs w:val="26"/>
        </w:rPr>
        <w:t>mpressive</w:t>
      </w:r>
      <w:r w:rsidR="000B77C0">
        <w:rPr>
          <w:rFonts w:asciiTheme="majorHAnsi" w:hAnsiTheme="majorHAnsi" w:cs="Times"/>
          <w:color w:val="363636"/>
          <w:sz w:val="22"/>
          <w:szCs w:val="26"/>
        </w:rPr>
        <w:t>,</w:t>
      </w:r>
      <w:r w:rsidR="001269C6">
        <w:rPr>
          <w:rFonts w:asciiTheme="majorHAnsi" w:hAnsiTheme="majorHAnsi" w:cs="Times"/>
          <w:color w:val="363636"/>
          <w:sz w:val="22"/>
          <w:szCs w:val="26"/>
        </w:rPr>
        <w:t>” and “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w</w:t>
      </w:r>
      <w:r w:rsidR="001269C6">
        <w:rPr>
          <w:rFonts w:asciiTheme="majorHAnsi" w:hAnsiTheme="majorHAnsi" w:cs="Times"/>
          <w:color w:val="363636"/>
          <w:sz w:val="22"/>
          <w:szCs w:val="26"/>
        </w:rPr>
        <w:t>orld-changing”</w:t>
      </w:r>
      <w:r>
        <w:rPr>
          <w:rFonts w:asciiTheme="majorHAnsi" w:hAnsiTheme="majorHAnsi" w:cs="Times"/>
          <w:color w:val="363636"/>
          <w:sz w:val="22"/>
          <w:szCs w:val="26"/>
        </w:rPr>
        <w:t xml:space="preserve"> by some of the most respected scholars in the field of human development.  </w:t>
      </w:r>
    </w:p>
    <w:p w14:paraId="22E411D8" w14:textId="58145509" w:rsidR="00E91749" w:rsidRDefault="00E91749" w:rsidP="00E91749">
      <w:pPr>
        <w:rPr>
          <w:rFonts w:asciiTheme="majorHAnsi" w:hAnsiTheme="majorHAnsi" w:cs="Times"/>
          <w:color w:val="363636"/>
          <w:sz w:val="22"/>
          <w:szCs w:val="26"/>
        </w:rPr>
      </w:pPr>
      <w:r>
        <w:rPr>
          <w:rFonts w:asciiTheme="majorHAnsi" w:hAnsiTheme="majorHAnsi" w:cs="Times"/>
          <w:color w:val="363636"/>
          <w:sz w:val="22"/>
          <w:szCs w:val="26"/>
        </w:rPr>
        <w:t>Frederic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 lives in Brussels, Belgium, where he is blessed to share his life with his wife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,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 </w:t>
      </w:r>
      <w:r w:rsidR="002D780A" w:rsidRPr="002C4D22">
        <w:rPr>
          <w:rFonts w:asciiTheme="majorHAnsi" w:hAnsiTheme="majorHAnsi" w:cs="Times"/>
          <w:color w:val="363636"/>
          <w:sz w:val="22"/>
          <w:szCs w:val="26"/>
        </w:rPr>
        <w:t>Hélène</w:t>
      </w:r>
      <w:r w:rsidR="002D780A">
        <w:rPr>
          <w:rFonts w:asciiTheme="majorHAnsi" w:hAnsiTheme="majorHAnsi" w:cs="Times"/>
          <w:color w:val="363636"/>
          <w:sz w:val="22"/>
          <w:szCs w:val="26"/>
        </w:rPr>
        <w:t>,</w:t>
      </w:r>
      <w:r w:rsidR="002D780A" w:rsidRPr="002C4D22">
        <w:rPr>
          <w:rFonts w:asciiTheme="majorHAnsi" w:hAnsiTheme="majorHAnsi" w:cs="Times"/>
          <w:color w:val="363636"/>
          <w:sz w:val="22"/>
          <w:szCs w:val="26"/>
        </w:rPr>
        <w:t xml:space="preserve"> 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and their </w:t>
      </w:r>
      <w:r>
        <w:rPr>
          <w:rFonts w:asciiTheme="majorHAnsi" w:hAnsiTheme="majorHAnsi" w:cs="Times"/>
          <w:color w:val="363636"/>
          <w:sz w:val="22"/>
          <w:szCs w:val="26"/>
        </w:rPr>
        <w:t>two children</w:t>
      </w:r>
      <w:r w:rsidRPr="002C4D22">
        <w:rPr>
          <w:rFonts w:asciiTheme="majorHAnsi" w:hAnsiTheme="majorHAnsi" w:cs="Times"/>
          <w:color w:val="363636"/>
          <w:sz w:val="22"/>
          <w:szCs w:val="26"/>
        </w:rPr>
        <w:t xml:space="preserve">. </w:t>
      </w:r>
    </w:p>
    <w:p w14:paraId="1DF9D987" w14:textId="72264D16" w:rsidR="003A3A62" w:rsidRPr="005A082C" w:rsidRDefault="003A3A62" w:rsidP="003D5137">
      <w:pPr>
        <w:pStyle w:val="ListParagraph"/>
        <w:spacing w:after="0"/>
        <w:ind w:left="0"/>
        <w:rPr>
          <w:rFonts w:asciiTheme="majorHAnsi" w:hAnsiTheme="majorHAnsi" w:cs="Times"/>
          <w:color w:val="363636"/>
          <w:sz w:val="22"/>
          <w:szCs w:val="26"/>
        </w:rPr>
      </w:pPr>
    </w:p>
    <w:p w14:paraId="33914A0F" w14:textId="77777777" w:rsidR="00BB14F5" w:rsidRDefault="00BB14F5">
      <w:pPr>
        <w:rPr>
          <w:rFonts w:asciiTheme="majorHAnsi" w:hAnsiTheme="majorHAnsi" w:cs="Times"/>
          <w:color w:val="363636"/>
          <w:sz w:val="22"/>
          <w:szCs w:val="26"/>
        </w:rPr>
      </w:pPr>
    </w:p>
    <w:p w14:paraId="50B6C63D" w14:textId="77777777" w:rsidR="00F5535B" w:rsidRPr="00EE4EEE" w:rsidRDefault="00F5535B">
      <w:pPr>
        <w:rPr>
          <w:rFonts w:asciiTheme="majorHAnsi" w:hAnsiTheme="majorHAnsi" w:cs="Times"/>
          <w:color w:val="363636"/>
          <w:sz w:val="22"/>
          <w:szCs w:val="26"/>
        </w:rPr>
      </w:pPr>
    </w:p>
    <w:sectPr w:rsidR="00F5535B" w:rsidRPr="00EE4EEE" w:rsidSect="00596B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B0E"/>
    <w:multiLevelType w:val="hybridMultilevel"/>
    <w:tmpl w:val="4BC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22"/>
    <w:rsid w:val="00052EE0"/>
    <w:rsid w:val="00075601"/>
    <w:rsid w:val="000B189C"/>
    <w:rsid w:val="000B47D5"/>
    <w:rsid w:val="000B77C0"/>
    <w:rsid w:val="00122138"/>
    <w:rsid w:val="001269C6"/>
    <w:rsid w:val="001334F9"/>
    <w:rsid w:val="00187F65"/>
    <w:rsid w:val="001A1354"/>
    <w:rsid w:val="00207521"/>
    <w:rsid w:val="002427EB"/>
    <w:rsid w:val="00265CC7"/>
    <w:rsid w:val="00270746"/>
    <w:rsid w:val="00285DF1"/>
    <w:rsid w:val="002C4D22"/>
    <w:rsid w:val="002D780A"/>
    <w:rsid w:val="002D7D4F"/>
    <w:rsid w:val="002E48EF"/>
    <w:rsid w:val="0037216E"/>
    <w:rsid w:val="003A3A62"/>
    <w:rsid w:val="003D5137"/>
    <w:rsid w:val="003D5448"/>
    <w:rsid w:val="004E38AF"/>
    <w:rsid w:val="004E3A2F"/>
    <w:rsid w:val="004E512E"/>
    <w:rsid w:val="004F3795"/>
    <w:rsid w:val="00564814"/>
    <w:rsid w:val="00590046"/>
    <w:rsid w:val="00594DF3"/>
    <w:rsid w:val="00596B17"/>
    <w:rsid w:val="005A082C"/>
    <w:rsid w:val="005B3E4C"/>
    <w:rsid w:val="00622990"/>
    <w:rsid w:val="00627140"/>
    <w:rsid w:val="00724A6F"/>
    <w:rsid w:val="00775E8A"/>
    <w:rsid w:val="007B19A7"/>
    <w:rsid w:val="00861436"/>
    <w:rsid w:val="00895630"/>
    <w:rsid w:val="008D6339"/>
    <w:rsid w:val="00987F9D"/>
    <w:rsid w:val="00A038C7"/>
    <w:rsid w:val="00A35A8F"/>
    <w:rsid w:val="00BA66B3"/>
    <w:rsid w:val="00BB14F5"/>
    <w:rsid w:val="00C00366"/>
    <w:rsid w:val="00C25860"/>
    <w:rsid w:val="00C606E8"/>
    <w:rsid w:val="00CA37D3"/>
    <w:rsid w:val="00CF4667"/>
    <w:rsid w:val="00E314DD"/>
    <w:rsid w:val="00E66991"/>
    <w:rsid w:val="00E778C6"/>
    <w:rsid w:val="00E91749"/>
    <w:rsid w:val="00EC531F"/>
    <w:rsid w:val="00ED413F"/>
    <w:rsid w:val="00EE4EEE"/>
    <w:rsid w:val="00EF3382"/>
    <w:rsid w:val="00F45A5E"/>
    <w:rsid w:val="00F5346C"/>
    <w:rsid w:val="00F5535B"/>
    <w:rsid w:val="00F6305C"/>
    <w:rsid w:val="00F92650"/>
    <w:rsid w:val="00FC1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34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7F65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7F6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Unfolding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Laloux</dc:creator>
  <cp:lastModifiedBy>Frederic Laloux</cp:lastModifiedBy>
  <cp:revision>3</cp:revision>
  <dcterms:created xsi:type="dcterms:W3CDTF">2015-02-03T12:02:00Z</dcterms:created>
  <dcterms:modified xsi:type="dcterms:W3CDTF">2015-02-03T12:04:00Z</dcterms:modified>
</cp:coreProperties>
</file>